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CA" w:rsidRPr="00305FCA" w:rsidRDefault="00305FCA" w:rsidP="00305FCA">
      <w:pPr>
        <w:jc w:val="center"/>
        <w:rPr>
          <w:sz w:val="36"/>
          <w:szCs w:val="36"/>
        </w:rPr>
      </w:pPr>
      <w:r w:rsidRPr="00305FCA">
        <w:rPr>
          <w:rFonts w:hint="eastAsia"/>
          <w:sz w:val="36"/>
          <w:szCs w:val="36"/>
        </w:rPr>
        <w:t>中国航天系统科研机构</w:t>
      </w:r>
    </w:p>
    <w:p w:rsidR="00305FCA" w:rsidRPr="00305FCA" w:rsidRDefault="00305FCA" w:rsidP="00305FCA">
      <w:pPr>
        <w:jc w:val="center"/>
        <w:rPr>
          <w:sz w:val="36"/>
          <w:szCs w:val="36"/>
        </w:rPr>
      </w:pPr>
      <w:r w:rsidRPr="00305FCA">
        <w:rPr>
          <w:rFonts w:hint="eastAsia"/>
          <w:sz w:val="36"/>
          <w:szCs w:val="36"/>
        </w:rPr>
        <w:t>2015</w:t>
      </w:r>
      <w:r w:rsidRPr="00305FCA">
        <w:rPr>
          <w:rFonts w:hint="eastAsia"/>
          <w:sz w:val="36"/>
          <w:szCs w:val="36"/>
        </w:rPr>
        <w:t>年攻读硕士学位研究生入学考试</w:t>
      </w:r>
    </w:p>
    <w:p w:rsidR="00305FCA" w:rsidRPr="007E387E" w:rsidRDefault="00305FCA" w:rsidP="00305F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材料力学</w:t>
      </w:r>
      <w:r>
        <w:rPr>
          <w:rFonts w:hint="eastAsia"/>
          <w:b/>
          <w:sz w:val="32"/>
          <w:szCs w:val="32"/>
        </w:rPr>
        <w:t xml:space="preserve">  </w:t>
      </w:r>
      <w:r w:rsidRPr="00305FCA">
        <w:rPr>
          <w:rFonts w:hint="eastAsia"/>
          <w:sz w:val="32"/>
          <w:szCs w:val="32"/>
        </w:rPr>
        <w:t>试题</w:t>
      </w:r>
    </w:p>
    <w:p w:rsidR="00305FCA" w:rsidRDefault="00305FCA" w:rsidP="00305FCA">
      <w:pPr>
        <w:jc w:val="center"/>
        <w:rPr>
          <w:sz w:val="24"/>
          <w:szCs w:val="24"/>
        </w:rPr>
      </w:pPr>
      <w:r w:rsidRPr="007E387E">
        <w:rPr>
          <w:rFonts w:hint="eastAsia"/>
          <w:sz w:val="24"/>
          <w:szCs w:val="24"/>
        </w:rPr>
        <w:t>(</w:t>
      </w:r>
      <w:r w:rsidRPr="007E387E">
        <w:rPr>
          <w:rFonts w:hint="eastAsia"/>
          <w:sz w:val="24"/>
          <w:szCs w:val="24"/>
        </w:rPr>
        <w:t>本试题的答案必须全部写在答题纸上，写在试题及草稿纸上无效</w:t>
      </w:r>
      <w:r>
        <w:rPr>
          <w:rFonts w:hint="eastAsia"/>
          <w:sz w:val="24"/>
          <w:szCs w:val="24"/>
        </w:rPr>
        <w:t>，</w:t>
      </w:r>
    </w:p>
    <w:p w:rsidR="00305FCA" w:rsidRPr="007E387E" w:rsidRDefault="00305FCA" w:rsidP="00305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满分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分</w:t>
      </w:r>
      <w:r w:rsidRPr="007E387E">
        <w:rPr>
          <w:rFonts w:hint="eastAsia"/>
          <w:sz w:val="24"/>
          <w:szCs w:val="24"/>
        </w:rPr>
        <w:t>)</w:t>
      </w:r>
    </w:p>
    <w:p w:rsidR="00DD77A3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一、简答题（本题共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分）</w:t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简述材料泊松比的概念。（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</w:t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简述塑性材料和脆性材料的概念。（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</w:t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简述材料疲劳极限的概念。（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</w:t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简述求解静不定问题的基本方法。（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</w:t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二、画出下图各梁的剪力图和弯矩图，并标出数值。（本题共</w:t>
      </w:r>
      <w:r>
        <w:rPr>
          <w:rFonts w:hint="eastAsia"/>
          <w:sz w:val="30"/>
          <w:szCs w:val="30"/>
        </w:rPr>
        <w:t>35</w:t>
      </w:r>
      <w:r>
        <w:rPr>
          <w:rFonts w:hint="eastAsia"/>
          <w:sz w:val="30"/>
          <w:szCs w:val="30"/>
        </w:rPr>
        <w:t>分）</w:t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</w:t>
      </w:r>
    </w:p>
    <w:p w:rsidR="00305FCA" w:rsidRDefault="00CD5983" w:rsidP="00CD5983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657600" cy="1438275"/>
            <wp:effectExtent l="19050" t="0" r="0" b="0"/>
            <wp:docPr id="6" name="图片 1" descr="E:\长征学院\考试卷\材料力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长征学院\考试卷\材料力学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CA" w:rsidRDefault="00305FCA" w:rsidP="00A00A4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分）</w:t>
      </w:r>
    </w:p>
    <w:p w:rsidR="00053CD3" w:rsidRDefault="00053CD3" w:rsidP="00053CD3">
      <w:pPr>
        <w:jc w:val="center"/>
        <w:rPr>
          <w:sz w:val="30"/>
          <w:szCs w:val="30"/>
        </w:rPr>
      </w:pPr>
      <w:r w:rsidRPr="00053CD3">
        <w:rPr>
          <w:rFonts w:hint="eastAsia"/>
          <w:noProof/>
          <w:sz w:val="30"/>
          <w:szCs w:val="30"/>
        </w:rPr>
        <w:drawing>
          <wp:inline distT="0" distB="0" distL="0" distR="0">
            <wp:extent cx="3657600" cy="1409700"/>
            <wp:effectExtent l="19050" t="0" r="0" b="0"/>
            <wp:docPr id="7" name="图片 1" descr="E:\长征学院\考试卷\材料力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长征学院\考试卷\材料力学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D3" w:rsidRDefault="00053CD3" w:rsidP="00053CD3">
      <w:pPr>
        <w:jc w:val="center"/>
        <w:rPr>
          <w:sz w:val="30"/>
          <w:szCs w:val="30"/>
        </w:rPr>
      </w:pPr>
    </w:p>
    <w:p w:rsidR="00053CD3" w:rsidRDefault="00053CD3" w:rsidP="00053CD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3.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</w:t>
      </w:r>
    </w:p>
    <w:p w:rsidR="00053CD3" w:rsidRDefault="00053CD3" w:rsidP="00053CD3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981450" cy="3238500"/>
            <wp:effectExtent l="19050" t="0" r="0" b="0"/>
            <wp:docPr id="8" name="图片 2" descr="E:\长征学院\考试卷\材料力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长征学院\考试卷\材料力学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D3" w:rsidRDefault="00053CD3" w:rsidP="00053CD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三、如下图所示，</w:t>
      </w:r>
      <w:r w:rsidR="00A45A8F">
        <w:rPr>
          <w:rFonts w:hint="eastAsia"/>
          <w:sz w:val="30"/>
          <w:szCs w:val="30"/>
        </w:rPr>
        <w:t>阶梯型轴</w:t>
      </w:r>
      <w:r w:rsidR="00A45A8F">
        <w:rPr>
          <w:rFonts w:hint="eastAsia"/>
          <w:sz w:val="30"/>
          <w:szCs w:val="30"/>
        </w:rPr>
        <w:t>ABC</w:t>
      </w:r>
      <w:r w:rsidR="00A45A8F">
        <w:rPr>
          <w:rFonts w:hint="eastAsia"/>
          <w:sz w:val="30"/>
          <w:szCs w:val="30"/>
        </w:rPr>
        <w:t>在</w:t>
      </w:r>
      <w:r w:rsidR="00A45A8F">
        <w:rPr>
          <w:rFonts w:hint="eastAsia"/>
          <w:sz w:val="30"/>
          <w:szCs w:val="30"/>
        </w:rPr>
        <w:t>A</w:t>
      </w:r>
      <w:r w:rsidR="00A45A8F">
        <w:rPr>
          <w:rFonts w:hint="eastAsia"/>
          <w:sz w:val="30"/>
          <w:szCs w:val="30"/>
        </w:rPr>
        <w:t>、</w:t>
      </w:r>
      <w:r w:rsidR="00A45A8F">
        <w:rPr>
          <w:rFonts w:hint="eastAsia"/>
          <w:sz w:val="30"/>
          <w:szCs w:val="30"/>
        </w:rPr>
        <w:t>B</w:t>
      </w:r>
      <w:r w:rsidR="00A45A8F">
        <w:rPr>
          <w:rFonts w:hint="eastAsia"/>
          <w:sz w:val="30"/>
          <w:szCs w:val="30"/>
        </w:rPr>
        <w:t>、</w:t>
      </w:r>
      <w:r w:rsidR="00A45A8F">
        <w:rPr>
          <w:rFonts w:hint="eastAsia"/>
          <w:sz w:val="30"/>
          <w:szCs w:val="30"/>
        </w:rPr>
        <w:t>C</w:t>
      </w:r>
      <w:r w:rsidR="00A45A8F">
        <w:rPr>
          <w:rFonts w:hint="eastAsia"/>
          <w:sz w:val="30"/>
          <w:szCs w:val="30"/>
        </w:rPr>
        <w:t>处分别作用着扭矩</w:t>
      </w:r>
      <w:r w:rsidR="00A45A8F" w:rsidRPr="004431E2">
        <w:rPr>
          <w:rFonts w:hint="eastAsia"/>
          <w:i/>
          <w:sz w:val="30"/>
          <w:szCs w:val="30"/>
        </w:rPr>
        <w:t>m</w:t>
      </w:r>
      <w:r w:rsidR="00A45A8F">
        <w:rPr>
          <w:rFonts w:hint="eastAsia"/>
          <w:sz w:val="30"/>
          <w:szCs w:val="30"/>
        </w:rPr>
        <w:t>、</w:t>
      </w:r>
      <w:r w:rsidR="00A45A8F" w:rsidRPr="004431E2">
        <w:rPr>
          <w:rFonts w:hint="eastAsia"/>
          <w:i/>
          <w:sz w:val="30"/>
          <w:szCs w:val="30"/>
        </w:rPr>
        <w:t>m</w:t>
      </w:r>
      <w:r w:rsidR="00A45A8F">
        <w:rPr>
          <w:rFonts w:hint="eastAsia"/>
          <w:sz w:val="30"/>
          <w:szCs w:val="30"/>
        </w:rPr>
        <w:t>、</w:t>
      </w:r>
      <w:r w:rsidR="00A45A8F">
        <w:rPr>
          <w:rFonts w:hint="eastAsia"/>
          <w:sz w:val="30"/>
          <w:szCs w:val="30"/>
        </w:rPr>
        <w:t>2</w:t>
      </w:r>
      <w:r w:rsidR="00A45A8F" w:rsidRPr="004431E2">
        <w:rPr>
          <w:rFonts w:hint="eastAsia"/>
          <w:i/>
          <w:sz w:val="30"/>
          <w:szCs w:val="30"/>
        </w:rPr>
        <w:t>m</w:t>
      </w:r>
      <w:r w:rsidR="00A45A8F">
        <w:rPr>
          <w:rFonts w:hint="eastAsia"/>
          <w:sz w:val="30"/>
          <w:szCs w:val="30"/>
        </w:rPr>
        <w:t>。</w:t>
      </w:r>
      <w:r w:rsidR="00A45A8F">
        <w:rPr>
          <w:rFonts w:hint="eastAsia"/>
          <w:sz w:val="30"/>
          <w:szCs w:val="30"/>
        </w:rPr>
        <w:t>AB</w:t>
      </w:r>
      <w:r w:rsidR="00A45A8F">
        <w:rPr>
          <w:rFonts w:hint="eastAsia"/>
          <w:sz w:val="30"/>
          <w:szCs w:val="30"/>
        </w:rPr>
        <w:t>段是直径为</w:t>
      </w:r>
      <w:r w:rsidR="00A45A8F" w:rsidRPr="004431E2">
        <w:rPr>
          <w:rFonts w:hint="eastAsia"/>
          <w:i/>
          <w:sz w:val="30"/>
          <w:szCs w:val="30"/>
        </w:rPr>
        <w:t>d</w:t>
      </w:r>
      <w:r w:rsidR="00A45A8F">
        <w:rPr>
          <w:rFonts w:hint="eastAsia"/>
          <w:sz w:val="30"/>
          <w:szCs w:val="30"/>
        </w:rPr>
        <w:t>的实心圆轴，</w:t>
      </w:r>
      <w:r w:rsidR="00A45A8F">
        <w:rPr>
          <w:rFonts w:hint="eastAsia"/>
          <w:sz w:val="30"/>
          <w:szCs w:val="30"/>
        </w:rPr>
        <w:t>BC</w:t>
      </w:r>
      <w:r w:rsidR="00A45A8F">
        <w:rPr>
          <w:rFonts w:hint="eastAsia"/>
          <w:sz w:val="30"/>
          <w:szCs w:val="30"/>
        </w:rPr>
        <w:t>段是左右两端直径分别为</w:t>
      </w:r>
      <w:r w:rsidR="00A45A8F" w:rsidRPr="004431E2">
        <w:rPr>
          <w:rFonts w:hint="eastAsia"/>
          <w:i/>
          <w:sz w:val="30"/>
          <w:szCs w:val="30"/>
        </w:rPr>
        <w:t>d</w:t>
      </w:r>
      <w:r w:rsidR="00A45A8F">
        <w:rPr>
          <w:rFonts w:hint="eastAsia"/>
          <w:sz w:val="30"/>
          <w:szCs w:val="30"/>
        </w:rPr>
        <w:t>和</w:t>
      </w:r>
      <w:r w:rsidR="00A45A8F">
        <w:rPr>
          <w:rFonts w:hint="eastAsia"/>
          <w:sz w:val="30"/>
          <w:szCs w:val="30"/>
        </w:rPr>
        <w:t>2</w:t>
      </w:r>
      <w:r w:rsidR="00A45A8F" w:rsidRPr="004431E2">
        <w:rPr>
          <w:rFonts w:hint="eastAsia"/>
          <w:i/>
          <w:sz w:val="30"/>
          <w:szCs w:val="30"/>
        </w:rPr>
        <w:t>d</w:t>
      </w:r>
      <w:r w:rsidR="00A45A8F">
        <w:rPr>
          <w:rFonts w:hint="eastAsia"/>
          <w:sz w:val="30"/>
          <w:szCs w:val="30"/>
        </w:rPr>
        <w:t>的圆锥形轴。材料的剪切模量为</w:t>
      </w:r>
      <w:r w:rsidR="00A45A8F" w:rsidRPr="004431E2">
        <w:rPr>
          <w:rFonts w:hint="eastAsia"/>
          <w:i/>
          <w:sz w:val="30"/>
          <w:szCs w:val="30"/>
        </w:rPr>
        <w:t>G</w:t>
      </w:r>
      <w:r w:rsidR="00A45A8F">
        <w:rPr>
          <w:rFonts w:hint="eastAsia"/>
          <w:sz w:val="30"/>
          <w:szCs w:val="30"/>
        </w:rPr>
        <w:t>。请计算该轴上截面</w:t>
      </w:r>
      <w:r w:rsidR="00A45A8F">
        <w:rPr>
          <w:rFonts w:hint="eastAsia"/>
          <w:sz w:val="30"/>
          <w:szCs w:val="30"/>
        </w:rPr>
        <w:t>A</w:t>
      </w:r>
      <w:r w:rsidR="00A45A8F">
        <w:rPr>
          <w:rFonts w:hint="eastAsia"/>
          <w:sz w:val="30"/>
          <w:szCs w:val="30"/>
        </w:rPr>
        <w:t>相对于截面</w:t>
      </w:r>
      <w:r w:rsidR="00A45A8F">
        <w:rPr>
          <w:rFonts w:hint="eastAsia"/>
          <w:sz w:val="30"/>
          <w:szCs w:val="30"/>
        </w:rPr>
        <w:t>C</w:t>
      </w:r>
      <w:r w:rsidR="00A45A8F">
        <w:rPr>
          <w:rFonts w:hint="eastAsia"/>
          <w:sz w:val="30"/>
          <w:szCs w:val="30"/>
        </w:rPr>
        <w:t>的总扭转角</w:t>
      </w:r>
      <w:r w:rsidR="00A45A8F" w:rsidRPr="00A45A8F">
        <w:rPr>
          <w:rFonts w:hint="eastAsia"/>
          <w:i/>
          <w:sz w:val="30"/>
          <w:szCs w:val="30"/>
        </w:rPr>
        <w:t>φ</w:t>
      </w:r>
      <w:r w:rsidR="00A45A8F">
        <w:rPr>
          <w:rFonts w:hint="eastAsia"/>
          <w:sz w:val="30"/>
          <w:szCs w:val="30"/>
        </w:rPr>
        <w:t>。（本题共</w:t>
      </w:r>
      <w:r w:rsidR="00A45A8F">
        <w:rPr>
          <w:rFonts w:hint="eastAsia"/>
          <w:sz w:val="30"/>
          <w:szCs w:val="30"/>
        </w:rPr>
        <w:t>15</w:t>
      </w:r>
      <w:r w:rsidR="00A45A8F">
        <w:rPr>
          <w:rFonts w:hint="eastAsia"/>
          <w:sz w:val="30"/>
          <w:szCs w:val="30"/>
        </w:rPr>
        <w:t>分）</w:t>
      </w:r>
    </w:p>
    <w:p w:rsidR="00053CD3" w:rsidRDefault="00A45A8F" w:rsidP="00053CD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提示：</w:t>
      </w:r>
      <m:oMath>
        <m:r>
          <w:rPr>
            <w:rFonts w:ascii="Cambria Math" w:hAnsi="Cambria Math"/>
            <w:sz w:val="30"/>
            <w:szCs w:val="30"/>
          </w:rPr>
          <m:t>D</m:t>
        </m:r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30"/>
            <w:szCs w:val="30"/>
          </w:rPr>
          <m:t>=d</m:t>
        </m:r>
        <m:d>
          <m:dPr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1+</m:t>
            </m: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e>
        </m:d>
      </m:oMath>
      <w:r w:rsidR="007D4F68">
        <w:rPr>
          <w:rFonts w:hint="eastAsia"/>
          <w:sz w:val="30"/>
          <w:szCs w:val="30"/>
        </w:rPr>
        <w:t>；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30"/>
                <w:szCs w:val="3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d</m:t>
            </m:r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=</m:t>
            </m: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(k+1)</m:t>
                </m:r>
              </m:den>
            </m:f>
          </m:e>
        </m:nary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k+1</m:t>
            </m:r>
          </m:sup>
        </m:sSup>
        <m:r>
          <m:rPr>
            <m:sty m:val="p"/>
          </m:rPr>
          <w:rPr>
            <w:rFonts w:ascii="Cambria Math" w:hAnsi="Cambria Math"/>
            <w:sz w:val="30"/>
            <w:szCs w:val="30"/>
          </w:rPr>
          <m:t>+</m:t>
        </m:r>
        <m:r>
          <w:rPr>
            <w:rFonts w:ascii="Cambria Math" w:hAnsi="Cambria Math"/>
            <w:sz w:val="30"/>
            <w:szCs w:val="30"/>
          </w:rPr>
          <m:t>N</m:t>
        </m:r>
      </m:oMath>
      <w:r w:rsidR="00A537E2">
        <w:rPr>
          <w:rFonts w:hint="eastAsia"/>
          <w:sz w:val="30"/>
          <w:szCs w:val="30"/>
        </w:rPr>
        <w:t>，</w:t>
      </w:r>
      <w:r w:rsidR="00A537E2" w:rsidRPr="00E137DC">
        <w:rPr>
          <w:rFonts w:hint="eastAsia"/>
          <w:i/>
          <w:sz w:val="30"/>
          <w:szCs w:val="30"/>
        </w:rPr>
        <w:t>k</w:t>
      </w:r>
      <w:r w:rsidR="00A537E2"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实数，且</w:t>
      </w:r>
      <w:r w:rsidRPr="00A45A8F">
        <w:rPr>
          <w:rFonts w:hint="eastAsia"/>
          <w:i/>
          <w:sz w:val="30"/>
          <w:szCs w:val="30"/>
        </w:rPr>
        <w:t>k</w:t>
      </w:r>
      <w:r>
        <w:rPr>
          <w:rFonts w:hint="eastAsia"/>
          <w:sz w:val="30"/>
          <w:szCs w:val="30"/>
        </w:rPr>
        <w:t>≠</w:t>
      </w:r>
      <w:r>
        <w:rPr>
          <w:rFonts w:hint="eastAsia"/>
          <w:sz w:val="30"/>
          <w:szCs w:val="30"/>
        </w:rPr>
        <w:t>-1</w:t>
      </w:r>
      <w:r>
        <w:rPr>
          <w:rFonts w:hint="eastAsia"/>
          <w:sz w:val="30"/>
          <w:szCs w:val="30"/>
        </w:rPr>
        <w:t>，</w:t>
      </w:r>
      <w:r w:rsidRPr="00A45A8F">
        <w:rPr>
          <w:rFonts w:hint="eastAsia"/>
          <w:i/>
          <w:sz w:val="30"/>
          <w:szCs w:val="30"/>
        </w:rPr>
        <w:t>N</w:t>
      </w:r>
      <w:r>
        <w:rPr>
          <w:rFonts w:hint="eastAsia"/>
          <w:sz w:val="30"/>
          <w:szCs w:val="30"/>
        </w:rPr>
        <w:t>为任意常数。</w:t>
      </w:r>
    </w:p>
    <w:p w:rsidR="00053CD3" w:rsidRDefault="00053CD3" w:rsidP="00053CD3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829050" cy="1733550"/>
            <wp:effectExtent l="19050" t="0" r="0" b="0"/>
            <wp:wrapSquare wrapText="bothSides"/>
            <wp:docPr id="9" name="图片 3" descr="E:\长征学院\考试卷\材料力学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长征学院\考试卷\材料力学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A10">
        <w:rPr>
          <w:sz w:val="30"/>
          <w:szCs w:val="30"/>
        </w:rPr>
        <w:br w:type="textWrapping" w:clear="all"/>
      </w:r>
      <w:r w:rsidR="00972754">
        <w:rPr>
          <w:rFonts w:hint="eastAsia"/>
          <w:sz w:val="30"/>
          <w:szCs w:val="30"/>
        </w:rPr>
        <w:t>四、如下图所示，直径为</w:t>
      </w:r>
      <w:r w:rsidR="00972754">
        <w:rPr>
          <w:rFonts w:hint="eastAsia"/>
          <w:sz w:val="30"/>
          <w:szCs w:val="30"/>
        </w:rPr>
        <w:t>d</w:t>
      </w:r>
      <w:r w:rsidR="00972754">
        <w:rPr>
          <w:rFonts w:hint="eastAsia"/>
          <w:sz w:val="30"/>
          <w:szCs w:val="30"/>
        </w:rPr>
        <w:t>的圆截面杆，其上分别作用着集中力</w:t>
      </w: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 w:hint="eastAsia"/>
                <w:sz w:val="30"/>
                <w:szCs w:val="3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</m:oMath>
      <w:r w:rsidR="00783A10">
        <w:rPr>
          <w:rFonts w:hint="eastAsia"/>
          <w:sz w:val="30"/>
          <w:szCs w:val="30"/>
        </w:rPr>
        <w:t>=</w:t>
      </w:r>
      <w:r w:rsidR="00783A10" w:rsidRPr="00783A10">
        <w:rPr>
          <w:rFonts w:hint="eastAsia"/>
          <w:i/>
          <w:sz w:val="30"/>
          <w:szCs w:val="30"/>
        </w:rPr>
        <w:t>F</w:t>
      </w:r>
      <w:r w:rsidR="00783A10">
        <w:rPr>
          <w:rFonts w:hint="eastAsia"/>
          <w:sz w:val="30"/>
          <w:szCs w:val="30"/>
        </w:rPr>
        <w:t>（</w:t>
      </w:r>
      <w:r w:rsidR="00783A10">
        <w:rPr>
          <w:rFonts w:hint="eastAsia"/>
          <w:sz w:val="30"/>
          <w:szCs w:val="30"/>
        </w:rPr>
        <w:t>2-3sin</w:t>
      </w:r>
      <w:r w:rsidR="00783A10" w:rsidRPr="00783A10">
        <w:rPr>
          <w:rFonts w:hint="eastAsia"/>
          <w:i/>
          <w:sz w:val="30"/>
          <w:szCs w:val="30"/>
        </w:rPr>
        <w:t>θ</w:t>
      </w:r>
      <w:r w:rsidR="00783A10">
        <w:rPr>
          <w:rFonts w:hint="eastAsia"/>
          <w:sz w:val="30"/>
          <w:szCs w:val="30"/>
        </w:rPr>
        <w:t>）、扭矩</w:t>
      </w:r>
      <w:r w:rsidR="00783A10" w:rsidRPr="00783A10">
        <w:rPr>
          <w:rFonts w:hint="eastAsia"/>
          <w:i/>
          <w:sz w:val="30"/>
          <w:szCs w:val="30"/>
        </w:rPr>
        <w:t>T</w:t>
      </w:r>
      <w:r w:rsidR="00783A10">
        <w:rPr>
          <w:rFonts w:hint="eastAsia"/>
          <w:sz w:val="30"/>
          <w:szCs w:val="30"/>
        </w:rPr>
        <w:t>=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="00783A10" w:rsidRPr="00783A10">
        <w:rPr>
          <w:rFonts w:hint="eastAsia"/>
          <w:i/>
          <w:sz w:val="30"/>
          <w:szCs w:val="30"/>
        </w:rPr>
        <w:t>Fd</w:t>
      </w:r>
      <w:r w:rsidR="00783A10">
        <w:rPr>
          <w:rFonts w:hint="eastAsia"/>
          <w:sz w:val="30"/>
          <w:szCs w:val="30"/>
        </w:rPr>
        <w:t>和</w:t>
      </w:r>
      <w:r w:rsidR="00972754">
        <w:rPr>
          <w:rFonts w:hint="eastAsia"/>
          <w:sz w:val="30"/>
          <w:szCs w:val="30"/>
        </w:rPr>
        <w:t>与水平方向夹角为</w:t>
      </w:r>
      <w:r w:rsidR="00783A10" w:rsidRPr="00783A10">
        <w:rPr>
          <w:rFonts w:hint="eastAsia"/>
          <w:i/>
          <w:sz w:val="30"/>
          <w:szCs w:val="30"/>
        </w:rPr>
        <w:t>θ</w:t>
      </w:r>
      <w:r w:rsidR="00972754">
        <w:rPr>
          <w:rFonts w:hint="eastAsia"/>
          <w:sz w:val="30"/>
          <w:szCs w:val="30"/>
        </w:rPr>
        <w:t>的斜向力</w:t>
      </w: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 w:hint="eastAsia"/>
                <w:sz w:val="30"/>
                <w:szCs w:val="3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</m:oMath>
      <w:r w:rsidR="00783A10">
        <w:rPr>
          <w:rFonts w:hint="eastAsia"/>
          <w:sz w:val="30"/>
          <w:szCs w:val="30"/>
        </w:rPr>
        <w:t>=2</w:t>
      </w:r>
      <w:r w:rsidR="00783A10" w:rsidRPr="00783A10">
        <w:rPr>
          <w:rFonts w:hint="eastAsia"/>
          <w:i/>
          <w:sz w:val="30"/>
          <w:szCs w:val="30"/>
        </w:rPr>
        <w:t>F</w:t>
      </w:r>
      <w:r w:rsidR="00783A10">
        <w:rPr>
          <w:rFonts w:hint="eastAsia"/>
          <w:sz w:val="30"/>
          <w:szCs w:val="30"/>
        </w:rPr>
        <w:t>，其中</w:t>
      </w:r>
      <w:r w:rsidR="00783A10">
        <w:rPr>
          <w:rFonts w:hint="eastAsia"/>
          <w:sz w:val="30"/>
          <w:szCs w:val="30"/>
        </w:rPr>
        <w:t>0</w:t>
      </w:r>
      <w:r w:rsidR="00783A10">
        <w:rPr>
          <w:rFonts w:hint="eastAsia"/>
          <w:sz w:val="30"/>
          <w:szCs w:val="30"/>
        </w:rPr>
        <w:t>＜</w:t>
      </w:r>
      <w:r w:rsidR="00783A10" w:rsidRPr="00783A10">
        <w:rPr>
          <w:rFonts w:hint="eastAsia"/>
          <w:i/>
          <w:sz w:val="30"/>
          <w:szCs w:val="30"/>
        </w:rPr>
        <w:t>θ</w:t>
      </w:r>
      <w:r w:rsidR="00783A10">
        <w:rPr>
          <w:rFonts w:hint="eastAsia"/>
          <w:sz w:val="30"/>
          <w:szCs w:val="30"/>
        </w:rPr>
        <w:t>＜</w:t>
      </w:r>
      <w:proofErr w:type="spellStart"/>
      <w:r w:rsidR="00783A10">
        <w:rPr>
          <w:rFonts w:hint="eastAsia"/>
          <w:sz w:val="30"/>
          <w:szCs w:val="30"/>
        </w:rPr>
        <w:t>arcsin</w:t>
      </w:r>
      <m:oMath>
        <w:proofErr w:type="spellEnd"/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="00783A10">
        <w:rPr>
          <w:rFonts w:hint="eastAsia"/>
          <w:sz w:val="30"/>
          <w:szCs w:val="30"/>
        </w:rPr>
        <w:t>。</w:t>
      </w:r>
      <w:r w:rsidR="00972754">
        <w:rPr>
          <w:rFonts w:hint="eastAsia"/>
          <w:sz w:val="30"/>
          <w:szCs w:val="30"/>
        </w:rPr>
        <w:t>（</w:t>
      </w:r>
      <w:r w:rsidR="00972754">
        <w:rPr>
          <w:rFonts w:hint="eastAsia"/>
          <w:sz w:val="30"/>
          <w:szCs w:val="30"/>
        </w:rPr>
        <w:t>1</w:t>
      </w:r>
      <w:r w:rsidR="00972754">
        <w:rPr>
          <w:rFonts w:hint="eastAsia"/>
          <w:sz w:val="30"/>
          <w:szCs w:val="30"/>
        </w:rPr>
        <w:t>）</w:t>
      </w:r>
      <w:r w:rsidR="007677D9">
        <w:rPr>
          <w:rFonts w:hint="eastAsia"/>
          <w:sz w:val="30"/>
          <w:szCs w:val="30"/>
        </w:rPr>
        <w:t>请计算该杆左端面</w:t>
      </w:r>
      <w:r w:rsidR="007677D9">
        <w:rPr>
          <w:rFonts w:hint="eastAsia"/>
          <w:sz w:val="30"/>
          <w:szCs w:val="30"/>
        </w:rPr>
        <w:t>A</w:t>
      </w:r>
      <w:r w:rsidR="007677D9">
        <w:rPr>
          <w:rFonts w:hint="eastAsia"/>
          <w:sz w:val="30"/>
          <w:szCs w:val="30"/>
        </w:rPr>
        <w:t>的上顶点</w:t>
      </w:r>
      <w:r w:rsidR="007677D9">
        <w:rPr>
          <w:rFonts w:hint="eastAsia"/>
          <w:sz w:val="30"/>
          <w:szCs w:val="30"/>
        </w:rPr>
        <w:t>c</w:t>
      </w:r>
      <w:r w:rsidR="007677D9">
        <w:rPr>
          <w:rFonts w:hint="eastAsia"/>
          <w:sz w:val="30"/>
          <w:szCs w:val="30"/>
        </w:rPr>
        <w:t>处的拉应力和扭转剪应力。（</w:t>
      </w:r>
      <w:r w:rsidR="007677D9">
        <w:rPr>
          <w:rFonts w:hint="eastAsia"/>
          <w:sz w:val="30"/>
          <w:szCs w:val="30"/>
        </w:rPr>
        <w:t>2</w:t>
      </w:r>
      <w:r w:rsidR="007677D9">
        <w:rPr>
          <w:rFonts w:hint="eastAsia"/>
          <w:sz w:val="30"/>
          <w:szCs w:val="30"/>
        </w:rPr>
        <w:t>）材料的许用应力为</w:t>
      </w:r>
      <w:r w:rsidR="007677D9">
        <w:rPr>
          <w:rFonts w:hint="eastAsia"/>
          <w:sz w:val="30"/>
          <w:szCs w:val="30"/>
        </w:rPr>
        <w:t>[</w:t>
      </w:r>
      <w:r w:rsidR="00783A10" w:rsidRPr="00783A10">
        <w:rPr>
          <w:rFonts w:hint="eastAsia"/>
          <w:i/>
          <w:sz w:val="30"/>
          <w:szCs w:val="30"/>
        </w:rPr>
        <w:t>σ</w:t>
      </w:r>
      <w:r w:rsidR="007677D9">
        <w:rPr>
          <w:rFonts w:hint="eastAsia"/>
          <w:sz w:val="30"/>
          <w:szCs w:val="30"/>
        </w:rPr>
        <w:t>]</w:t>
      </w:r>
      <w:r w:rsidR="007677D9">
        <w:rPr>
          <w:rFonts w:hint="eastAsia"/>
          <w:sz w:val="30"/>
          <w:szCs w:val="30"/>
        </w:rPr>
        <w:t>，请采用第三强度理论建立</w:t>
      </w:r>
      <w:r w:rsidR="007677D9">
        <w:rPr>
          <w:rFonts w:hint="eastAsia"/>
          <w:sz w:val="30"/>
          <w:szCs w:val="30"/>
        </w:rPr>
        <w:t>c</w:t>
      </w:r>
      <w:r w:rsidR="007677D9">
        <w:rPr>
          <w:rFonts w:hint="eastAsia"/>
          <w:sz w:val="30"/>
          <w:szCs w:val="30"/>
        </w:rPr>
        <w:t>处的强度条件，确定出</w:t>
      </w:r>
      <w:r w:rsidR="007677D9" w:rsidRPr="00783A10">
        <w:rPr>
          <w:rFonts w:hint="eastAsia"/>
          <w:i/>
          <w:sz w:val="30"/>
          <w:szCs w:val="30"/>
        </w:rPr>
        <w:t>F</w:t>
      </w:r>
      <w:r w:rsidR="007677D9">
        <w:rPr>
          <w:rFonts w:hint="eastAsia"/>
          <w:sz w:val="30"/>
          <w:szCs w:val="30"/>
        </w:rPr>
        <w:t>与</w:t>
      </w:r>
      <w:r w:rsidR="007677D9">
        <w:rPr>
          <w:rFonts w:hint="eastAsia"/>
          <w:sz w:val="30"/>
          <w:szCs w:val="30"/>
        </w:rPr>
        <w:t>[</w:t>
      </w:r>
      <w:r w:rsidR="00783A10" w:rsidRPr="00783A10">
        <w:rPr>
          <w:rFonts w:hint="eastAsia"/>
          <w:i/>
          <w:sz w:val="30"/>
          <w:szCs w:val="30"/>
        </w:rPr>
        <w:t>σ</w:t>
      </w:r>
      <w:r w:rsidR="007677D9">
        <w:rPr>
          <w:rFonts w:hint="eastAsia"/>
          <w:sz w:val="30"/>
          <w:szCs w:val="30"/>
        </w:rPr>
        <w:t>]</w:t>
      </w:r>
      <w:r w:rsidR="007677D9">
        <w:rPr>
          <w:rFonts w:hint="eastAsia"/>
          <w:sz w:val="30"/>
          <w:szCs w:val="30"/>
        </w:rPr>
        <w:t>之间的关系。（本题共</w:t>
      </w:r>
      <w:r w:rsidR="007677D9">
        <w:rPr>
          <w:rFonts w:hint="eastAsia"/>
          <w:sz w:val="30"/>
          <w:szCs w:val="30"/>
        </w:rPr>
        <w:t>15</w:t>
      </w:r>
      <w:r w:rsidR="007677D9">
        <w:rPr>
          <w:rFonts w:hint="eastAsia"/>
          <w:sz w:val="30"/>
          <w:szCs w:val="30"/>
        </w:rPr>
        <w:t>分）</w:t>
      </w:r>
    </w:p>
    <w:p w:rsidR="007677D9" w:rsidRDefault="00622F21" w:rsidP="00622F21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486150" cy="1400175"/>
            <wp:effectExtent l="19050" t="0" r="0" b="0"/>
            <wp:docPr id="13" name="图片 7" descr="E:\长征学院\考试卷\材料力学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长征学院\考试卷\材料力学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D9" w:rsidRDefault="007677D9" w:rsidP="00053CD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五、如下图所示，平面钢架</w:t>
      </w:r>
      <w:r>
        <w:rPr>
          <w:rFonts w:hint="eastAsia"/>
          <w:sz w:val="30"/>
          <w:szCs w:val="30"/>
        </w:rPr>
        <w:t>ABCD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AB</w:t>
      </w:r>
      <w:r>
        <w:rPr>
          <w:rFonts w:hint="eastAsia"/>
          <w:sz w:val="30"/>
          <w:szCs w:val="30"/>
        </w:rPr>
        <w:t>段与</w:t>
      </w:r>
      <w:r>
        <w:rPr>
          <w:rFonts w:hint="eastAsia"/>
          <w:sz w:val="30"/>
          <w:szCs w:val="30"/>
        </w:rPr>
        <w:t>BCD</w:t>
      </w:r>
      <w:r>
        <w:rPr>
          <w:rFonts w:hint="eastAsia"/>
          <w:sz w:val="30"/>
          <w:szCs w:val="30"/>
        </w:rPr>
        <w:t>段相互垂直，弯曲刚度均为</w:t>
      </w:r>
      <w:r w:rsidRPr="00783A10">
        <w:rPr>
          <w:rFonts w:hint="eastAsia"/>
          <w:i/>
          <w:sz w:val="30"/>
          <w:szCs w:val="30"/>
        </w:rPr>
        <w:t>EI</w:t>
      </w:r>
      <w:r>
        <w:rPr>
          <w:rFonts w:hint="eastAsia"/>
          <w:sz w:val="30"/>
          <w:szCs w:val="30"/>
        </w:rPr>
        <w:t>。在</w:t>
      </w:r>
      <w:r>
        <w:rPr>
          <w:rFonts w:hint="eastAsia"/>
          <w:sz w:val="30"/>
          <w:szCs w:val="30"/>
        </w:rPr>
        <w:t>AB</w:t>
      </w:r>
      <w:r>
        <w:rPr>
          <w:rFonts w:hint="eastAsia"/>
          <w:sz w:val="30"/>
          <w:szCs w:val="30"/>
        </w:rPr>
        <w:t>段的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点和</w:t>
      </w:r>
      <w:r>
        <w:rPr>
          <w:rFonts w:hint="eastAsia"/>
          <w:sz w:val="30"/>
          <w:szCs w:val="30"/>
        </w:rPr>
        <w:t>BCD</w:t>
      </w:r>
      <w:r>
        <w:rPr>
          <w:rFonts w:hint="eastAsia"/>
          <w:sz w:val="30"/>
          <w:szCs w:val="30"/>
        </w:rPr>
        <w:t>段的中点</w:t>
      </w:r>
      <w:r>
        <w:rPr>
          <w:rFonts w:hint="eastAsia"/>
          <w:sz w:val="30"/>
          <w:szCs w:val="30"/>
        </w:rPr>
        <w:t>C</w:t>
      </w:r>
      <w:r>
        <w:rPr>
          <w:rFonts w:hint="eastAsia"/>
          <w:sz w:val="30"/>
          <w:szCs w:val="30"/>
        </w:rPr>
        <w:t>分别作用有集中力</w:t>
      </w:r>
      <w:r w:rsidRPr="00783A10">
        <w:rPr>
          <w:rFonts w:hint="eastAsia"/>
          <w:i/>
          <w:sz w:val="30"/>
          <w:szCs w:val="30"/>
        </w:rPr>
        <w:t>F</w:t>
      </w:r>
      <w:r>
        <w:rPr>
          <w:rFonts w:hint="eastAsia"/>
          <w:sz w:val="30"/>
          <w:szCs w:val="30"/>
        </w:rPr>
        <w:t>。忽略剪力和轴力对变形的影响，请用卡氏定理计算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处的水平位移。（本题共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</w:t>
      </w:r>
    </w:p>
    <w:p w:rsidR="00BD2B02" w:rsidRDefault="00622F21" w:rsidP="00622F21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371850" cy="3048000"/>
            <wp:effectExtent l="19050" t="0" r="0" b="0"/>
            <wp:docPr id="12" name="图片 6" descr="E:\长征学院\考试卷\材料力学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长征学院\考试卷\材料力学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02" w:rsidRDefault="00BD2B02" w:rsidP="00053CD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六、下图所示结构，在</w:t>
      </w:r>
      <w:r>
        <w:rPr>
          <w:rFonts w:hint="eastAsia"/>
          <w:sz w:val="30"/>
          <w:szCs w:val="30"/>
        </w:rPr>
        <w:t>AB</w:t>
      </w:r>
      <w:r>
        <w:rPr>
          <w:rFonts w:hint="eastAsia"/>
          <w:sz w:val="30"/>
          <w:szCs w:val="30"/>
        </w:rPr>
        <w:t>段受到均布载荷</w:t>
      </w:r>
      <w:r w:rsidRPr="00525E16">
        <w:rPr>
          <w:rFonts w:hint="eastAsia"/>
          <w:i/>
          <w:sz w:val="30"/>
          <w:szCs w:val="30"/>
        </w:rPr>
        <w:t>q</w:t>
      </w:r>
      <w:r>
        <w:rPr>
          <w:rFonts w:hint="eastAsia"/>
          <w:sz w:val="30"/>
          <w:szCs w:val="30"/>
        </w:rPr>
        <w:t>=200kN/m</w:t>
      </w:r>
      <w:r>
        <w:rPr>
          <w:rFonts w:hint="eastAsia"/>
          <w:sz w:val="30"/>
          <w:szCs w:val="30"/>
        </w:rPr>
        <w:t>，在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点受到压杆</w:t>
      </w:r>
      <w:r>
        <w:rPr>
          <w:rFonts w:hint="eastAsia"/>
          <w:sz w:val="30"/>
          <w:szCs w:val="30"/>
        </w:rPr>
        <w:t>BD</w:t>
      </w:r>
      <w:r>
        <w:rPr>
          <w:rFonts w:hint="eastAsia"/>
          <w:sz w:val="30"/>
          <w:szCs w:val="30"/>
        </w:rPr>
        <w:t>支撑，在</w:t>
      </w:r>
      <w:r>
        <w:rPr>
          <w:rFonts w:hint="eastAsia"/>
          <w:sz w:val="30"/>
          <w:szCs w:val="30"/>
        </w:rPr>
        <w:t>C</w:t>
      </w:r>
      <w:r>
        <w:rPr>
          <w:rFonts w:hint="eastAsia"/>
          <w:sz w:val="30"/>
          <w:szCs w:val="30"/>
        </w:rPr>
        <w:t>点受到集中力</w:t>
      </w:r>
      <w:r w:rsidRPr="00525E16">
        <w:rPr>
          <w:rFonts w:hint="eastAsia"/>
          <w:i/>
          <w:sz w:val="30"/>
          <w:szCs w:val="30"/>
        </w:rPr>
        <w:t>F</w:t>
      </w:r>
      <w:r>
        <w:rPr>
          <w:rFonts w:hint="eastAsia"/>
          <w:sz w:val="30"/>
          <w:szCs w:val="30"/>
        </w:rPr>
        <w:t>的作用。对于压杆</w:t>
      </w:r>
      <w:r>
        <w:rPr>
          <w:rFonts w:hint="eastAsia"/>
          <w:sz w:val="30"/>
          <w:szCs w:val="30"/>
        </w:rPr>
        <w:t>BD</w:t>
      </w:r>
      <w:r>
        <w:rPr>
          <w:rFonts w:hint="eastAsia"/>
          <w:sz w:val="30"/>
          <w:szCs w:val="30"/>
        </w:rPr>
        <w:lastRenderedPageBreak/>
        <w:t>而言，其横截面为</w:t>
      </w:r>
      <w:r w:rsidRPr="00525E16">
        <w:rPr>
          <w:rFonts w:hint="eastAsia"/>
          <w:i/>
          <w:sz w:val="30"/>
          <w:szCs w:val="30"/>
        </w:rPr>
        <w:t>l</w:t>
      </w:r>
      <w:r w:rsidR="00525E16">
        <w:rPr>
          <w:rFonts w:hint="eastAsia"/>
          <w:sz w:val="30"/>
          <w:szCs w:val="30"/>
        </w:rPr>
        <w:t>×</w:t>
      </w:r>
      <w:r w:rsidRPr="00525E16">
        <w:rPr>
          <w:rFonts w:hint="eastAsia"/>
          <w:i/>
          <w:sz w:val="30"/>
          <w:szCs w:val="30"/>
        </w:rPr>
        <w:t>h</w:t>
      </w:r>
      <w:r>
        <w:rPr>
          <w:rFonts w:hint="eastAsia"/>
          <w:sz w:val="30"/>
          <w:szCs w:val="30"/>
        </w:rPr>
        <w:t>=80mm</w:t>
      </w:r>
      <w:r w:rsidR="00525E16">
        <w:rPr>
          <w:rFonts w:hint="eastAsia"/>
          <w:sz w:val="30"/>
          <w:szCs w:val="30"/>
        </w:rPr>
        <w:t>×</w:t>
      </w:r>
      <w:r>
        <w:rPr>
          <w:rFonts w:hint="eastAsia"/>
          <w:sz w:val="30"/>
          <w:szCs w:val="30"/>
        </w:rPr>
        <w:t>90mm</w:t>
      </w:r>
      <w:r>
        <w:rPr>
          <w:rFonts w:hint="eastAsia"/>
          <w:sz w:val="30"/>
          <w:szCs w:val="30"/>
        </w:rPr>
        <w:t>，其材料参数为弹性模量</w:t>
      </w:r>
      <w:r w:rsidRPr="00525E16">
        <w:rPr>
          <w:rFonts w:hint="eastAsia"/>
          <w:i/>
          <w:sz w:val="30"/>
          <w:szCs w:val="30"/>
        </w:rPr>
        <w:t>E</w:t>
      </w:r>
      <w:r>
        <w:rPr>
          <w:rFonts w:hint="eastAsia"/>
          <w:sz w:val="30"/>
          <w:szCs w:val="30"/>
        </w:rPr>
        <w:t>=200GPa,</w:t>
      </w:r>
      <w:r>
        <w:rPr>
          <w:rFonts w:hint="eastAsia"/>
          <w:sz w:val="30"/>
          <w:szCs w:val="30"/>
        </w:rPr>
        <w:t>比例极限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hint="eastAsia"/>
                <w:sz w:val="30"/>
                <w:szCs w:val="30"/>
              </w:rPr>
              <m:t>σ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P</m:t>
            </m:r>
          </m:sub>
        </m:sSub>
      </m:oMath>
      <w:r w:rsidR="00525E16">
        <w:rPr>
          <w:rFonts w:hint="eastAsia"/>
          <w:sz w:val="30"/>
          <w:szCs w:val="30"/>
        </w:rPr>
        <w:t>=200MPa</w:t>
      </w:r>
      <w:r>
        <w:rPr>
          <w:rFonts w:hint="eastAsia"/>
          <w:sz w:val="30"/>
          <w:szCs w:val="30"/>
        </w:rPr>
        <w:t>。为了使压杆不失稳，求集中力</w:t>
      </w:r>
      <w:r w:rsidRPr="008B5F03">
        <w:rPr>
          <w:rFonts w:hint="eastAsia"/>
          <w:i/>
          <w:sz w:val="30"/>
          <w:szCs w:val="30"/>
        </w:rPr>
        <w:t>F</w:t>
      </w:r>
      <w:r>
        <w:rPr>
          <w:rFonts w:hint="eastAsia"/>
          <w:sz w:val="30"/>
          <w:szCs w:val="30"/>
        </w:rPr>
        <w:t>的最大临界值。（本题共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</w:t>
      </w:r>
    </w:p>
    <w:p w:rsidR="00BD2B02" w:rsidRDefault="00BD4AD7" w:rsidP="00BD4AD7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048125" cy="2333625"/>
            <wp:effectExtent l="19050" t="0" r="9525" b="0"/>
            <wp:docPr id="11" name="图片 5" descr="E:\长征学院\考试卷\材料力学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长征学院\考试卷\材料力学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02" w:rsidRDefault="00BD2B02" w:rsidP="00053CD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七、下图所示梁</w:t>
      </w:r>
      <w:r>
        <w:rPr>
          <w:rFonts w:hint="eastAsia"/>
          <w:sz w:val="30"/>
          <w:szCs w:val="30"/>
        </w:rPr>
        <w:t>ABC</w:t>
      </w:r>
      <w:r>
        <w:rPr>
          <w:rFonts w:hint="eastAsia"/>
          <w:sz w:val="30"/>
          <w:szCs w:val="30"/>
        </w:rPr>
        <w:t>与杆</w:t>
      </w:r>
      <w:r>
        <w:rPr>
          <w:rFonts w:hint="eastAsia"/>
          <w:sz w:val="30"/>
          <w:szCs w:val="30"/>
        </w:rPr>
        <w:t>DB</w:t>
      </w:r>
      <w:r>
        <w:rPr>
          <w:rFonts w:hint="eastAsia"/>
          <w:sz w:val="30"/>
          <w:szCs w:val="30"/>
        </w:rPr>
        <w:t>相连，自由端承受集中载何</w:t>
      </w:r>
      <w:r w:rsidRPr="008B5F03">
        <w:rPr>
          <w:rFonts w:hint="eastAsia"/>
          <w:i/>
          <w:sz w:val="30"/>
          <w:szCs w:val="30"/>
        </w:rPr>
        <w:t>F</w:t>
      </w:r>
      <w:r>
        <w:rPr>
          <w:rFonts w:hint="eastAsia"/>
          <w:sz w:val="30"/>
          <w:szCs w:val="30"/>
        </w:rPr>
        <w:t>作用，设梁</w:t>
      </w:r>
      <w:r>
        <w:rPr>
          <w:rFonts w:hint="eastAsia"/>
          <w:sz w:val="30"/>
          <w:szCs w:val="30"/>
        </w:rPr>
        <w:t>ABC</w:t>
      </w:r>
      <w:r>
        <w:rPr>
          <w:rFonts w:hint="eastAsia"/>
          <w:sz w:val="30"/>
          <w:szCs w:val="30"/>
        </w:rPr>
        <w:t>弯曲刚度</w:t>
      </w:r>
      <w:r w:rsidRPr="008B5F03">
        <w:rPr>
          <w:rFonts w:hint="eastAsia"/>
          <w:i/>
          <w:sz w:val="30"/>
          <w:szCs w:val="30"/>
        </w:rPr>
        <w:t>EI</w:t>
      </w:r>
      <w:r>
        <w:rPr>
          <w:rFonts w:hint="eastAsia"/>
          <w:sz w:val="30"/>
          <w:szCs w:val="30"/>
        </w:rPr>
        <w:t>为常数，杆</w:t>
      </w:r>
      <w:r>
        <w:rPr>
          <w:rFonts w:hint="eastAsia"/>
          <w:sz w:val="30"/>
          <w:szCs w:val="30"/>
        </w:rPr>
        <w:t>DB</w:t>
      </w:r>
      <w:r>
        <w:rPr>
          <w:rFonts w:hint="eastAsia"/>
          <w:sz w:val="30"/>
          <w:szCs w:val="30"/>
        </w:rPr>
        <w:t>的弹性模量为</w:t>
      </w:r>
      <w:r w:rsidRPr="008B5F03">
        <w:rPr>
          <w:rFonts w:hint="eastAsia"/>
          <w:i/>
          <w:sz w:val="30"/>
          <w:szCs w:val="30"/>
        </w:rPr>
        <w:t>E</w:t>
      </w:r>
      <w:r>
        <w:rPr>
          <w:rFonts w:hint="eastAsia"/>
          <w:sz w:val="30"/>
          <w:szCs w:val="30"/>
        </w:rPr>
        <w:t>，横截面面积为</w:t>
      </w:r>
      <w:r w:rsidRPr="008B5F03">
        <w:rPr>
          <w:rFonts w:hint="eastAsia"/>
          <w:i/>
          <w:sz w:val="30"/>
          <w:szCs w:val="30"/>
        </w:rPr>
        <w:t>S</w:t>
      </w:r>
      <w:r>
        <w:rPr>
          <w:rFonts w:hint="eastAsia"/>
          <w:sz w:val="30"/>
          <w:szCs w:val="30"/>
        </w:rPr>
        <w:t>，试求</w:t>
      </w:r>
      <w:r>
        <w:rPr>
          <w:rFonts w:hint="eastAsia"/>
          <w:sz w:val="30"/>
          <w:szCs w:val="30"/>
        </w:rPr>
        <w:t>C</w:t>
      </w:r>
      <w:r>
        <w:rPr>
          <w:rFonts w:hint="eastAsia"/>
          <w:sz w:val="30"/>
          <w:szCs w:val="30"/>
        </w:rPr>
        <w:t>点的挠度。（本题共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分）</w:t>
      </w:r>
    </w:p>
    <w:p w:rsidR="00BD4AD7" w:rsidRPr="00305FCA" w:rsidRDefault="00BD4AD7" w:rsidP="00BD4AD7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438525" cy="1914525"/>
            <wp:effectExtent l="19050" t="0" r="9525" b="0"/>
            <wp:docPr id="10" name="图片 4" descr="E:\长征学院\考试卷\材料力学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长征学院\考试卷\材料力学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AD7" w:rsidRPr="00305FCA" w:rsidSect="00FC3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FB" w:rsidRDefault="004A58FB" w:rsidP="00305FCA">
      <w:r>
        <w:separator/>
      </w:r>
    </w:p>
  </w:endnote>
  <w:endnote w:type="continuationSeparator" w:id="1">
    <w:p w:rsidR="004A58FB" w:rsidRDefault="004A58FB" w:rsidP="0030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FB" w:rsidRDefault="004A58FB" w:rsidP="00305FCA">
      <w:r>
        <w:separator/>
      </w:r>
    </w:p>
  </w:footnote>
  <w:footnote w:type="continuationSeparator" w:id="1">
    <w:p w:rsidR="004A58FB" w:rsidRDefault="004A58FB" w:rsidP="00305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A40"/>
    <w:rsid w:val="00053CD3"/>
    <w:rsid w:val="000A1393"/>
    <w:rsid w:val="000B5647"/>
    <w:rsid w:val="000F1B4E"/>
    <w:rsid w:val="00126CB4"/>
    <w:rsid w:val="001952BF"/>
    <w:rsid w:val="001B6122"/>
    <w:rsid w:val="001D5FFA"/>
    <w:rsid w:val="00202787"/>
    <w:rsid w:val="00261DF2"/>
    <w:rsid w:val="002755A2"/>
    <w:rsid w:val="002B6FAF"/>
    <w:rsid w:val="00305FCA"/>
    <w:rsid w:val="004356BA"/>
    <w:rsid w:val="00442B25"/>
    <w:rsid w:val="004431E2"/>
    <w:rsid w:val="0047295C"/>
    <w:rsid w:val="004A58FB"/>
    <w:rsid w:val="004C7267"/>
    <w:rsid w:val="004E7014"/>
    <w:rsid w:val="004F5FE9"/>
    <w:rsid w:val="00503CB2"/>
    <w:rsid w:val="00512481"/>
    <w:rsid w:val="00525E16"/>
    <w:rsid w:val="00543EAA"/>
    <w:rsid w:val="005C7F03"/>
    <w:rsid w:val="005D1617"/>
    <w:rsid w:val="005F060E"/>
    <w:rsid w:val="0061290C"/>
    <w:rsid w:val="00622F21"/>
    <w:rsid w:val="00676452"/>
    <w:rsid w:val="006A5D5F"/>
    <w:rsid w:val="006E5839"/>
    <w:rsid w:val="006F458A"/>
    <w:rsid w:val="0074729E"/>
    <w:rsid w:val="00752EEC"/>
    <w:rsid w:val="007670D4"/>
    <w:rsid w:val="007677D9"/>
    <w:rsid w:val="00783A10"/>
    <w:rsid w:val="007955E5"/>
    <w:rsid w:val="00796F43"/>
    <w:rsid w:val="007D4F68"/>
    <w:rsid w:val="007D6C2A"/>
    <w:rsid w:val="007E387E"/>
    <w:rsid w:val="007F6D6C"/>
    <w:rsid w:val="008B5F03"/>
    <w:rsid w:val="008B66D2"/>
    <w:rsid w:val="00972754"/>
    <w:rsid w:val="00972AD0"/>
    <w:rsid w:val="00A00A40"/>
    <w:rsid w:val="00A1404C"/>
    <w:rsid w:val="00A2347A"/>
    <w:rsid w:val="00A45A8F"/>
    <w:rsid w:val="00A537E2"/>
    <w:rsid w:val="00A911C3"/>
    <w:rsid w:val="00AC70CA"/>
    <w:rsid w:val="00AF44E3"/>
    <w:rsid w:val="00AF6E50"/>
    <w:rsid w:val="00B00C41"/>
    <w:rsid w:val="00B36A0B"/>
    <w:rsid w:val="00BD2B02"/>
    <w:rsid w:val="00BD4AD7"/>
    <w:rsid w:val="00C37C1A"/>
    <w:rsid w:val="00C507ED"/>
    <w:rsid w:val="00CA1E78"/>
    <w:rsid w:val="00CA33B0"/>
    <w:rsid w:val="00CC5582"/>
    <w:rsid w:val="00CD5983"/>
    <w:rsid w:val="00D40757"/>
    <w:rsid w:val="00D4215E"/>
    <w:rsid w:val="00D8184A"/>
    <w:rsid w:val="00D84F61"/>
    <w:rsid w:val="00DB6C02"/>
    <w:rsid w:val="00DD77A3"/>
    <w:rsid w:val="00DF352E"/>
    <w:rsid w:val="00E137DC"/>
    <w:rsid w:val="00E27693"/>
    <w:rsid w:val="00E9060E"/>
    <w:rsid w:val="00EB235E"/>
    <w:rsid w:val="00F004A8"/>
    <w:rsid w:val="00F1287A"/>
    <w:rsid w:val="00F135DA"/>
    <w:rsid w:val="00FC38BE"/>
    <w:rsid w:val="00F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8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387E"/>
    <w:rPr>
      <w:sz w:val="18"/>
      <w:szCs w:val="18"/>
    </w:rPr>
  </w:style>
  <w:style w:type="character" w:styleId="a4">
    <w:name w:val="Placeholder Text"/>
    <w:basedOn w:val="a0"/>
    <w:uiPriority w:val="99"/>
    <w:semiHidden/>
    <w:rsid w:val="00A1404C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305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05FC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05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05F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3213-9364-4205-A980-A84ACE47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2015-08-11T02:00:00Z</dcterms:created>
  <dcterms:modified xsi:type="dcterms:W3CDTF">2015-08-11T02:00:00Z</dcterms:modified>
</cp:coreProperties>
</file>